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09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撤销标准仓单抵顶申请表</w:t>
      </w:r>
    </w:p>
    <w:p>
      <w:pPr>
        <w:spacing w:before="163"/>
        <w:rPr/>
      </w:pPr>
      <w:r/>
    </w:p>
    <w:tbl>
      <w:tblPr>
        <w:tblStyle w:val="TableNormal"/>
        <w:tblW w:w="93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7"/>
        <w:gridCol w:w="1316"/>
        <w:gridCol w:w="1857"/>
        <w:gridCol w:w="791"/>
        <w:gridCol w:w="1483"/>
        <w:gridCol w:w="982"/>
        <w:gridCol w:w="2174"/>
      </w:tblGrid>
      <w:tr>
        <w:trPr>
          <w:trHeight w:val="649" w:hRule="atLeast"/>
        </w:trPr>
        <w:tc>
          <w:tcPr>
            <w:tcW w:w="2073" w:type="dxa"/>
            <w:vAlign w:val="top"/>
            <w:gridSpan w:val="2"/>
          </w:tcPr>
          <w:p>
            <w:pPr>
              <w:ind w:left="448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2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ind w:left="152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31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4" w:hRule="atLeast"/>
        </w:trPr>
        <w:tc>
          <w:tcPr>
            <w:tcW w:w="2073" w:type="dxa"/>
            <w:vAlign w:val="top"/>
            <w:gridSpan w:val="2"/>
          </w:tcPr>
          <w:p>
            <w:pPr>
              <w:ind w:left="684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2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ind w:left="269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5" w:hRule="atLeast"/>
        </w:trPr>
        <w:tc>
          <w:tcPr>
            <w:tcW w:w="2073" w:type="dxa"/>
            <w:vAlign w:val="top"/>
            <w:gridSpan w:val="2"/>
          </w:tcPr>
          <w:p>
            <w:pPr>
              <w:ind w:left="208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交收仓（厂）库</w:t>
            </w:r>
          </w:p>
        </w:tc>
        <w:tc>
          <w:tcPr>
            <w:tcW w:w="728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897" w:hRule="atLeast"/>
        </w:trPr>
        <w:tc>
          <w:tcPr>
            <w:tcW w:w="7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3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8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5113" w:type="dxa"/>
            <w:vAlign w:val="top"/>
            <w:gridSpan w:val="4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2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申请撤销抵顶数量（批）</w:t>
            </w:r>
          </w:p>
        </w:tc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3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存放位置（标号）</w:t>
            </w:r>
          </w:p>
        </w:tc>
      </w:tr>
      <w:tr>
        <w:trPr>
          <w:trHeight w:val="614" w:hRule="atLeast"/>
        </w:trPr>
        <w:tc>
          <w:tcPr>
            <w:tcW w:w="7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ind w:left="702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小写</w:t>
            </w:r>
          </w:p>
        </w:tc>
        <w:tc>
          <w:tcPr>
            <w:tcW w:w="3256" w:type="dxa"/>
            <w:vAlign w:val="top"/>
            <w:gridSpan w:val="3"/>
          </w:tcPr>
          <w:p>
            <w:pPr>
              <w:ind w:left="1398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大写</w:t>
            </w:r>
          </w:p>
        </w:tc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1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1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7" w:hRule="atLeast"/>
        </w:trPr>
        <w:tc>
          <w:tcPr>
            <w:tcW w:w="9360" w:type="dxa"/>
            <w:vAlign w:val="top"/>
            <w:gridSpan w:val="7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本人自愿申请撤销标准仓单抵顶。</w:t>
            </w:r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  <w:tr>
        <w:trPr>
          <w:trHeight w:val="2037" w:hRule="atLeast"/>
        </w:trPr>
        <w:tc>
          <w:tcPr>
            <w:tcW w:w="9360" w:type="dxa"/>
            <w:vAlign w:val="top"/>
            <w:gridSpan w:val="7"/>
          </w:tcPr>
          <w:p>
            <w:pPr>
              <w:ind w:left="121"/>
              <w:spacing w:before="1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交收部意见：</w:t>
            </w:r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经办人签字：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         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853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2022-12-12T14:44:58Z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2024-01-16T09:22:36</vt:filetime>
  </property>
</Properties>
</file>